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53E" w:rsidRDefault="009D076F" w:rsidP="00A353A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B1798E" w:rsidRPr="00B1798E" w:rsidRDefault="00BB6B33" w:rsidP="009B7E2D">
      <w:pPr>
        <w:spacing w:after="0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1.</w:t>
      </w:r>
      <w:r w:rsidR="007212FE">
        <w:rPr>
          <w:rFonts w:ascii="Times New Roman" w:hAnsi="Times New Roman"/>
          <w:b/>
          <w:sz w:val="28"/>
          <w:szCs w:val="28"/>
          <w:u w:val="single"/>
        </w:rPr>
        <w:t>4</w:t>
      </w:r>
      <w:r w:rsidR="00B1798E" w:rsidRPr="00B1798E">
        <w:rPr>
          <w:rFonts w:ascii="Times New Roman" w:hAnsi="Times New Roman"/>
          <w:b/>
          <w:sz w:val="28"/>
          <w:szCs w:val="28"/>
          <w:u w:val="single"/>
        </w:rPr>
        <w:t>.</w:t>
      </w:r>
      <w:r w:rsidR="00530D60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D3423B">
        <w:rPr>
          <w:rFonts w:ascii="Times New Roman" w:hAnsi="Times New Roman"/>
          <w:b/>
          <w:sz w:val="28"/>
          <w:szCs w:val="28"/>
          <w:u w:val="single"/>
        </w:rPr>
        <w:t xml:space="preserve">Сафарова В. В. </w:t>
      </w:r>
      <w:proofErr w:type="spellStart"/>
      <w:r w:rsidR="00D3423B">
        <w:rPr>
          <w:rFonts w:ascii="Times New Roman" w:hAnsi="Times New Roman"/>
          <w:b/>
          <w:sz w:val="28"/>
          <w:szCs w:val="28"/>
          <w:u w:val="single"/>
        </w:rPr>
        <w:t>оглы</w:t>
      </w:r>
      <w:proofErr w:type="spellEnd"/>
      <w:r w:rsidR="00530D60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B1798E" w:rsidRPr="00B1798E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AF453E" w:rsidRPr="003E6516" w:rsidRDefault="009D076F" w:rsidP="009D076F">
      <w:pPr>
        <w:spacing w:after="0"/>
        <w:jc w:val="both"/>
        <w:rPr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530D60" w:rsidRDefault="00F52575" w:rsidP="009D076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местоположение</w:t>
      </w:r>
      <w:r w:rsidR="009B75B8" w:rsidRPr="009B75B8">
        <w:rPr>
          <w:rFonts w:ascii="Times New Roman" w:hAnsi="Times New Roman"/>
          <w:sz w:val="28"/>
          <w:szCs w:val="28"/>
        </w:rPr>
        <w:t xml:space="preserve">: </w:t>
      </w:r>
      <w:r w:rsidRPr="00F52575">
        <w:rPr>
          <w:rFonts w:ascii="Times New Roman" w:hAnsi="Times New Roman"/>
          <w:sz w:val="28"/>
          <w:szCs w:val="28"/>
        </w:rPr>
        <w:t xml:space="preserve">установлено относительно ориентира, расположенного в границах участка, ориентир – </w:t>
      </w:r>
      <w:r w:rsidR="00530D60">
        <w:rPr>
          <w:rFonts w:ascii="Times New Roman" w:hAnsi="Times New Roman"/>
          <w:sz w:val="28"/>
          <w:szCs w:val="28"/>
        </w:rPr>
        <w:t>садоводческое некоммерческое товарищество «Весна»</w:t>
      </w:r>
      <w:r w:rsidRPr="00F52575">
        <w:rPr>
          <w:rFonts w:ascii="Times New Roman" w:hAnsi="Times New Roman"/>
          <w:sz w:val="28"/>
          <w:szCs w:val="28"/>
        </w:rPr>
        <w:t xml:space="preserve">, </w:t>
      </w:r>
      <w:r w:rsidR="00D3423B">
        <w:rPr>
          <w:rFonts w:ascii="Times New Roman" w:hAnsi="Times New Roman"/>
          <w:sz w:val="28"/>
          <w:szCs w:val="28"/>
        </w:rPr>
        <w:t>участок № 5</w:t>
      </w:r>
      <w:r w:rsidR="00530D60">
        <w:rPr>
          <w:rFonts w:ascii="Times New Roman" w:hAnsi="Times New Roman"/>
          <w:sz w:val="28"/>
          <w:szCs w:val="28"/>
        </w:rPr>
        <w:t xml:space="preserve">2, </w:t>
      </w:r>
      <w:r w:rsidRPr="00F52575">
        <w:rPr>
          <w:rFonts w:ascii="Times New Roman" w:hAnsi="Times New Roman"/>
          <w:sz w:val="28"/>
          <w:szCs w:val="28"/>
        </w:rPr>
        <w:t>по адресу: Российская Федерация, Новосибирская область, город Новосибирск</w:t>
      </w:r>
      <w:r>
        <w:rPr>
          <w:rFonts w:ascii="Times New Roman" w:hAnsi="Times New Roman"/>
          <w:sz w:val="28"/>
          <w:szCs w:val="28"/>
        </w:rPr>
        <w:t xml:space="preserve">, </w:t>
      </w:r>
      <w:r w:rsidR="00FE0130">
        <w:rPr>
          <w:rFonts w:ascii="Times New Roman" w:hAnsi="Times New Roman"/>
          <w:b/>
          <w:sz w:val="28"/>
          <w:szCs w:val="28"/>
        </w:rPr>
        <w:t>Октябрьский</w:t>
      </w:r>
      <w:r w:rsidRPr="00F52575">
        <w:rPr>
          <w:rFonts w:ascii="Times New Roman" w:hAnsi="Times New Roman"/>
          <w:b/>
          <w:sz w:val="28"/>
          <w:szCs w:val="28"/>
        </w:rPr>
        <w:t xml:space="preserve"> район</w:t>
      </w:r>
      <w:r w:rsidR="00530D60">
        <w:rPr>
          <w:rFonts w:ascii="Times New Roman" w:hAnsi="Times New Roman"/>
          <w:b/>
          <w:sz w:val="28"/>
          <w:szCs w:val="28"/>
        </w:rPr>
        <w:t>.</w:t>
      </w:r>
    </w:p>
    <w:p w:rsidR="00AF453E" w:rsidRPr="0014339B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339B">
        <w:rPr>
          <w:rFonts w:ascii="Times New Roman" w:hAnsi="Times New Roman"/>
          <w:sz w:val="28"/>
          <w:szCs w:val="28"/>
        </w:rPr>
        <w:t xml:space="preserve">кадастровый </w:t>
      </w:r>
      <w:r w:rsidR="00530D60">
        <w:rPr>
          <w:rFonts w:ascii="Times New Roman" w:hAnsi="Times New Roman"/>
          <w:sz w:val="28"/>
          <w:szCs w:val="28"/>
        </w:rPr>
        <w:t>номер</w:t>
      </w:r>
      <w:r w:rsidR="00A353AD" w:rsidRPr="0014339B">
        <w:rPr>
          <w:rFonts w:ascii="Times New Roman" w:hAnsi="Times New Roman"/>
          <w:sz w:val="28"/>
          <w:szCs w:val="28"/>
        </w:rPr>
        <w:t>:</w:t>
      </w:r>
      <w:r w:rsidRPr="0014339B">
        <w:rPr>
          <w:rFonts w:ascii="Times New Roman" w:hAnsi="Times New Roman"/>
          <w:sz w:val="28"/>
          <w:szCs w:val="28"/>
        </w:rPr>
        <w:t xml:space="preserve"> </w:t>
      </w:r>
      <w:r w:rsidR="00F52575" w:rsidRPr="00F52575">
        <w:rPr>
          <w:rFonts w:ascii="Times New Roman" w:hAnsi="Times New Roman"/>
          <w:sz w:val="28"/>
          <w:szCs w:val="28"/>
        </w:rPr>
        <w:t>54:35:</w:t>
      </w:r>
      <w:r w:rsidR="00530D60">
        <w:rPr>
          <w:rFonts w:ascii="Times New Roman" w:hAnsi="Times New Roman"/>
          <w:sz w:val="28"/>
          <w:szCs w:val="28"/>
        </w:rPr>
        <w:t>071750:</w:t>
      </w:r>
      <w:r w:rsidR="00D3423B">
        <w:rPr>
          <w:rFonts w:ascii="Times New Roman" w:hAnsi="Times New Roman"/>
          <w:sz w:val="28"/>
          <w:szCs w:val="28"/>
        </w:rPr>
        <w:t>96</w:t>
      </w:r>
      <w:r w:rsidRPr="0014339B">
        <w:rPr>
          <w:rFonts w:ascii="Times New Roman" w:hAnsi="Times New Roman"/>
          <w:sz w:val="28"/>
          <w:szCs w:val="28"/>
        </w:rPr>
        <w:t>;</w:t>
      </w:r>
    </w:p>
    <w:p w:rsidR="00AF453E" w:rsidRPr="00555492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>площадь</w:t>
      </w:r>
      <w:r w:rsidR="00B1798E" w:rsidRPr="003E6516">
        <w:rPr>
          <w:rFonts w:ascii="Times New Roman" w:hAnsi="Times New Roman"/>
          <w:sz w:val="28"/>
          <w:szCs w:val="28"/>
        </w:rPr>
        <w:t xml:space="preserve"> </w:t>
      </w:r>
      <w:r w:rsidR="00804548" w:rsidRPr="003E6516">
        <w:rPr>
          <w:rFonts w:ascii="Times New Roman" w:hAnsi="Times New Roman"/>
          <w:sz w:val="28"/>
          <w:szCs w:val="28"/>
        </w:rPr>
        <w:t>–</w:t>
      </w:r>
      <w:r w:rsidR="00530D60">
        <w:rPr>
          <w:rFonts w:ascii="Times New Roman" w:hAnsi="Times New Roman"/>
          <w:sz w:val="28"/>
          <w:szCs w:val="28"/>
        </w:rPr>
        <w:t xml:space="preserve"> </w:t>
      </w:r>
      <w:r w:rsidR="00D3423B">
        <w:rPr>
          <w:rFonts w:ascii="Times New Roman" w:hAnsi="Times New Roman"/>
          <w:sz w:val="28"/>
          <w:szCs w:val="28"/>
        </w:rPr>
        <w:t>645</w:t>
      </w:r>
      <w:r w:rsidR="00FE0130">
        <w:rPr>
          <w:rFonts w:ascii="Times New Roman" w:hAnsi="Times New Roman"/>
          <w:sz w:val="28"/>
          <w:szCs w:val="28"/>
        </w:rPr>
        <w:t xml:space="preserve"> кв. м</w:t>
      </w:r>
      <w:r w:rsidRPr="003E6516">
        <w:rPr>
          <w:rFonts w:ascii="Times New Roman" w:hAnsi="Times New Roman"/>
          <w:sz w:val="28"/>
          <w:szCs w:val="28"/>
        </w:rPr>
        <w:t>;</w:t>
      </w:r>
    </w:p>
    <w:p w:rsidR="00AF453E" w:rsidRPr="003E6516" w:rsidRDefault="009D076F" w:rsidP="009D076F">
      <w:pPr>
        <w:spacing w:after="0" w:line="240" w:lineRule="auto"/>
        <w:jc w:val="both"/>
        <w:rPr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>Планшет</w:t>
      </w:r>
      <w:r w:rsidR="00804548" w:rsidRPr="003E6516">
        <w:rPr>
          <w:rFonts w:ascii="Times New Roman" w:hAnsi="Times New Roman"/>
          <w:sz w:val="28"/>
          <w:szCs w:val="28"/>
        </w:rPr>
        <w:t xml:space="preserve"> –</w:t>
      </w:r>
      <w:r w:rsidR="00746F4D">
        <w:rPr>
          <w:rFonts w:ascii="Times New Roman" w:hAnsi="Times New Roman"/>
          <w:sz w:val="28"/>
          <w:szCs w:val="28"/>
        </w:rPr>
        <w:t xml:space="preserve"> </w:t>
      </w:r>
      <w:r w:rsidR="00530D60">
        <w:rPr>
          <w:rFonts w:ascii="Times New Roman" w:hAnsi="Times New Roman"/>
          <w:sz w:val="28"/>
          <w:szCs w:val="28"/>
        </w:rPr>
        <w:t>3204</w:t>
      </w:r>
      <w:r w:rsidR="00804548" w:rsidRPr="003E6516">
        <w:rPr>
          <w:rFonts w:ascii="Times New Roman" w:hAnsi="Times New Roman"/>
          <w:sz w:val="28"/>
          <w:szCs w:val="28"/>
        </w:rPr>
        <w:t>;</w:t>
      </w:r>
    </w:p>
    <w:p w:rsidR="00804548" w:rsidRPr="00530D60" w:rsidRDefault="009D076F" w:rsidP="009B7E2D">
      <w:pPr>
        <w:suppressAutoHyphens w:val="0"/>
        <w:autoSpaceDE w:val="0"/>
        <w:adjustRightInd w:val="0"/>
        <w:spacing w:after="0" w:line="240" w:lineRule="auto"/>
        <w:jc w:val="both"/>
        <w:textAlignment w:val="auto"/>
        <w:outlineLvl w:val="0"/>
        <w:rPr>
          <w:rFonts w:ascii="Times New Roman" w:hAnsi="Times New Roman"/>
          <w:i/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Зонирование</w:t>
      </w:r>
      <w:r w:rsidRPr="00643669">
        <w:rPr>
          <w:rFonts w:ascii="Times New Roman" w:hAnsi="Times New Roman"/>
          <w:sz w:val="28"/>
          <w:szCs w:val="28"/>
        </w:rPr>
        <w:t>:</w:t>
      </w:r>
      <w:r w:rsidRPr="003E6516">
        <w:rPr>
          <w:rFonts w:ascii="Times New Roman" w:hAnsi="Times New Roman"/>
          <w:sz w:val="28"/>
          <w:szCs w:val="28"/>
        </w:rPr>
        <w:t xml:space="preserve"> </w:t>
      </w:r>
      <w:r w:rsidR="00530D60" w:rsidRPr="00530D60">
        <w:rPr>
          <w:rFonts w:ascii="Times New Roman" w:hAnsi="Times New Roman"/>
          <w:sz w:val="28"/>
          <w:szCs w:val="28"/>
        </w:rPr>
        <w:t xml:space="preserve">(зона специализированной общественной застройки (ОД-4), </w:t>
      </w:r>
      <w:proofErr w:type="spellStart"/>
      <w:r w:rsidR="00530D60" w:rsidRPr="00530D60">
        <w:rPr>
          <w:rFonts w:ascii="Times New Roman" w:hAnsi="Times New Roman"/>
          <w:sz w:val="28"/>
          <w:szCs w:val="28"/>
        </w:rPr>
        <w:t>подз</w:t>
      </w:r>
      <w:r w:rsidR="00530D60" w:rsidRPr="00530D60">
        <w:rPr>
          <w:rFonts w:ascii="Times New Roman" w:hAnsi="Times New Roman"/>
          <w:sz w:val="28"/>
          <w:szCs w:val="28"/>
        </w:rPr>
        <w:t>о</w:t>
      </w:r>
      <w:r w:rsidR="00530D60" w:rsidRPr="00530D60">
        <w:rPr>
          <w:rFonts w:ascii="Times New Roman" w:hAnsi="Times New Roman"/>
          <w:sz w:val="28"/>
          <w:szCs w:val="28"/>
        </w:rPr>
        <w:t>на</w:t>
      </w:r>
      <w:proofErr w:type="spellEnd"/>
      <w:r w:rsidR="00530D60" w:rsidRPr="00530D60">
        <w:rPr>
          <w:rFonts w:ascii="Times New Roman" w:hAnsi="Times New Roman"/>
          <w:sz w:val="28"/>
          <w:szCs w:val="28"/>
        </w:rPr>
        <w:t xml:space="preserve"> специализированной малоэтажной общественной застройки (ОД-4.1))</w:t>
      </w:r>
      <w:r w:rsidR="009B7E2D" w:rsidRPr="00530D60">
        <w:rPr>
          <w:rFonts w:ascii="Times New Roman" w:hAnsi="Times New Roman"/>
          <w:i/>
          <w:sz w:val="28"/>
          <w:szCs w:val="28"/>
        </w:rPr>
        <w:t>;</w:t>
      </w:r>
    </w:p>
    <w:p w:rsidR="00746F4D" w:rsidRPr="00530D60" w:rsidRDefault="009D076F" w:rsidP="009B75B8">
      <w:pPr>
        <w:autoSpaceDE w:val="0"/>
        <w:adjustRightInd w:val="0"/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Запрос:</w:t>
      </w:r>
      <w:r w:rsidR="006653DC">
        <w:rPr>
          <w:rFonts w:ascii="Times New Roman" w:hAnsi="Times New Roman"/>
          <w:b/>
          <w:sz w:val="28"/>
          <w:szCs w:val="28"/>
        </w:rPr>
        <w:t xml:space="preserve"> </w:t>
      </w:r>
      <w:r w:rsidR="00530D60" w:rsidRPr="00530D60">
        <w:rPr>
          <w:rFonts w:ascii="Times New Roman" w:hAnsi="Times New Roman"/>
          <w:i/>
          <w:sz w:val="28"/>
          <w:szCs w:val="28"/>
        </w:rPr>
        <w:t>«</w:t>
      </w:r>
      <w:r w:rsidR="00114216">
        <w:rPr>
          <w:rFonts w:ascii="Times New Roman" w:hAnsi="Times New Roman"/>
          <w:i/>
          <w:sz w:val="28"/>
          <w:szCs w:val="28"/>
        </w:rPr>
        <w:t>ведение садоводства (13.2) – жилые дома</w:t>
      </w:r>
      <w:r w:rsidR="00530D60" w:rsidRPr="00530D60">
        <w:rPr>
          <w:rFonts w:ascii="Times New Roman" w:hAnsi="Times New Roman"/>
          <w:i/>
          <w:sz w:val="28"/>
          <w:szCs w:val="28"/>
        </w:rPr>
        <w:t>»</w:t>
      </w:r>
      <w:r w:rsidR="009B75B8" w:rsidRPr="00530D60">
        <w:rPr>
          <w:rFonts w:ascii="Times New Roman" w:hAnsi="Times New Roman"/>
          <w:i/>
          <w:sz w:val="28"/>
          <w:szCs w:val="28"/>
        </w:rPr>
        <w:t>;</w:t>
      </w:r>
    </w:p>
    <w:p w:rsidR="00B1798E" w:rsidRPr="00D3423B" w:rsidRDefault="009D076F" w:rsidP="00D3423B">
      <w:pPr>
        <w:autoSpaceDE w:val="0"/>
        <w:adjustRightInd w:val="0"/>
        <w:spacing w:after="0"/>
        <w:jc w:val="both"/>
        <w:rPr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Планируется:</w:t>
      </w:r>
      <w:r w:rsidR="00BD39D3" w:rsidRPr="003E6516">
        <w:rPr>
          <w:rFonts w:ascii="Times New Roman" w:hAnsi="Times New Roman"/>
          <w:b/>
          <w:sz w:val="28"/>
          <w:szCs w:val="28"/>
        </w:rPr>
        <w:t xml:space="preserve"> </w:t>
      </w:r>
      <w:r w:rsidR="001330C8">
        <w:rPr>
          <w:rFonts w:ascii="Times New Roman" w:hAnsi="Times New Roman"/>
          <w:b/>
          <w:sz w:val="28"/>
          <w:szCs w:val="28"/>
        </w:rPr>
        <w:t>получение вида разрешенного ис</w:t>
      </w:r>
      <w:r w:rsidR="002B0477">
        <w:rPr>
          <w:rFonts w:ascii="Times New Roman" w:hAnsi="Times New Roman"/>
          <w:b/>
          <w:sz w:val="28"/>
          <w:szCs w:val="28"/>
        </w:rPr>
        <w:t>пользования и постановка на ка</w:t>
      </w:r>
      <w:r w:rsidR="001330C8">
        <w:rPr>
          <w:rFonts w:ascii="Times New Roman" w:hAnsi="Times New Roman"/>
          <w:b/>
          <w:sz w:val="28"/>
          <w:szCs w:val="28"/>
        </w:rPr>
        <w:t xml:space="preserve">дастровый </w:t>
      </w:r>
      <w:r w:rsidR="002B0477">
        <w:rPr>
          <w:rFonts w:ascii="Times New Roman" w:hAnsi="Times New Roman"/>
          <w:b/>
          <w:sz w:val="28"/>
          <w:szCs w:val="28"/>
        </w:rPr>
        <w:t>учет объекта капитального строительства</w:t>
      </w:r>
      <w:r w:rsidR="001330C8">
        <w:rPr>
          <w:rFonts w:ascii="Times New Roman" w:hAnsi="Times New Roman"/>
          <w:b/>
          <w:sz w:val="28"/>
          <w:szCs w:val="28"/>
        </w:rPr>
        <w:t>.</w:t>
      </w:r>
    </w:p>
    <w:p w:rsidR="00AF453E" w:rsidRDefault="00D3423B"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299835" cy="4635014"/>
            <wp:effectExtent l="1905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635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53E" w:rsidRDefault="00D3423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Приложения</w:t>
      </w:r>
      <w:r w:rsidRPr="006254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54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 w:rsidRPr="0062541B">
        <w:rPr>
          <w:rFonts w:ascii="Times New Roman" w:hAnsi="Times New Roman"/>
          <w:sz w:val="24"/>
          <w:szCs w:val="24"/>
        </w:rPr>
        <w:t>:</w:t>
      </w:r>
    </w:p>
    <w:p w:rsidR="001C171A" w:rsidRDefault="001C171A">
      <w:pPr>
        <w:rPr>
          <w:rFonts w:ascii="Times New Roman" w:hAnsi="Times New Roman"/>
          <w:sz w:val="24"/>
          <w:szCs w:val="24"/>
        </w:rPr>
      </w:pPr>
    </w:p>
    <w:sectPr w:rsidR="001C171A" w:rsidSect="00AF453E">
      <w:headerReference w:type="default" r:id="rId7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0130" w:rsidRDefault="00FE0130" w:rsidP="00AF453E">
      <w:pPr>
        <w:spacing w:after="0" w:line="240" w:lineRule="auto"/>
      </w:pPr>
      <w:r>
        <w:separator/>
      </w:r>
    </w:p>
  </w:endnote>
  <w:endnote w:type="continuationSeparator" w:id="0">
    <w:p w:rsidR="00FE0130" w:rsidRDefault="00FE0130" w:rsidP="00AF4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0130" w:rsidRDefault="00FE0130" w:rsidP="00AF453E">
      <w:pPr>
        <w:spacing w:after="0" w:line="240" w:lineRule="auto"/>
      </w:pPr>
      <w:r w:rsidRPr="00AF453E">
        <w:rPr>
          <w:color w:val="000000"/>
        </w:rPr>
        <w:separator/>
      </w:r>
    </w:p>
  </w:footnote>
  <w:footnote w:type="continuationSeparator" w:id="0">
    <w:p w:rsidR="00FE0130" w:rsidRDefault="00FE0130" w:rsidP="00AF45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130" w:rsidRDefault="00FE0130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FE0130" w:rsidRPr="00D3423B" w:rsidRDefault="007212FE" w:rsidP="00D3423B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06.08.2026-27.08</w:t>
    </w:r>
    <w:r w:rsidR="00FE0130">
      <w:rPr>
        <w:rFonts w:ascii="Times New Roman" w:hAnsi="Times New Roman"/>
        <w:b/>
        <w:sz w:val="24"/>
        <w:szCs w:val="24"/>
      </w:rPr>
      <w:t>.2026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53E"/>
    <w:rsid w:val="000D4A20"/>
    <w:rsid w:val="000F2BBD"/>
    <w:rsid w:val="00114216"/>
    <w:rsid w:val="001330C8"/>
    <w:rsid w:val="0014339B"/>
    <w:rsid w:val="00143452"/>
    <w:rsid w:val="001B2342"/>
    <w:rsid w:val="001C0A70"/>
    <w:rsid w:val="001C171A"/>
    <w:rsid w:val="001C4BCF"/>
    <w:rsid w:val="002B0477"/>
    <w:rsid w:val="002D16A1"/>
    <w:rsid w:val="003012F0"/>
    <w:rsid w:val="0032209D"/>
    <w:rsid w:val="00395585"/>
    <w:rsid w:val="003A7641"/>
    <w:rsid w:val="003C6463"/>
    <w:rsid w:val="003D303F"/>
    <w:rsid w:val="003E5689"/>
    <w:rsid w:val="003E6516"/>
    <w:rsid w:val="00411736"/>
    <w:rsid w:val="00530D60"/>
    <w:rsid w:val="005517AE"/>
    <w:rsid w:val="00555492"/>
    <w:rsid w:val="00556A71"/>
    <w:rsid w:val="00577217"/>
    <w:rsid w:val="005D56D7"/>
    <w:rsid w:val="005F56F7"/>
    <w:rsid w:val="0062541B"/>
    <w:rsid w:val="00643669"/>
    <w:rsid w:val="00654D1D"/>
    <w:rsid w:val="006653DC"/>
    <w:rsid w:val="00684E51"/>
    <w:rsid w:val="007212FE"/>
    <w:rsid w:val="00746F4D"/>
    <w:rsid w:val="007D06D5"/>
    <w:rsid w:val="00804548"/>
    <w:rsid w:val="00806B43"/>
    <w:rsid w:val="0086093E"/>
    <w:rsid w:val="009061E1"/>
    <w:rsid w:val="00906343"/>
    <w:rsid w:val="00971801"/>
    <w:rsid w:val="009A2808"/>
    <w:rsid w:val="009A689E"/>
    <w:rsid w:val="009A727D"/>
    <w:rsid w:val="009B75B8"/>
    <w:rsid w:val="009B7E2D"/>
    <w:rsid w:val="009D076F"/>
    <w:rsid w:val="00A3378C"/>
    <w:rsid w:val="00A353AD"/>
    <w:rsid w:val="00AA4B3A"/>
    <w:rsid w:val="00AC0613"/>
    <w:rsid w:val="00AF453E"/>
    <w:rsid w:val="00B1798E"/>
    <w:rsid w:val="00B353BA"/>
    <w:rsid w:val="00B55FCD"/>
    <w:rsid w:val="00B6798B"/>
    <w:rsid w:val="00BB6B33"/>
    <w:rsid w:val="00BD2338"/>
    <w:rsid w:val="00BD39D3"/>
    <w:rsid w:val="00C01AF5"/>
    <w:rsid w:val="00C40F60"/>
    <w:rsid w:val="00CC5131"/>
    <w:rsid w:val="00CD12FA"/>
    <w:rsid w:val="00CD47AD"/>
    <w:rsid w:val="00D3423B"/>
    <w:rsid w:val="00D92F8E"/>
    <w:rsid w:val="00DB6121"/>
    <w:rsid w:val="00E11F1C"/>
    <w:rsid w:val="00F30514"/>
    <w:rsid w:val="00F52575"/>
    <w:rsid w:val="00F556E9"/>
    <w:rsid w:val="00F7319C"/>
    <w:rsid w:val="00FE0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F453E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AF453E"/>
    <w:rPr>
      <w:sz w:val="22"/>
      <w:szCs w:val="22"/>
      <w:lang w:eastAsia="en-US"/>
    </w:rPr>
  </w:style>
  <w:style w:type="paragraph" w:styleId="a5">
    <w:name w:val="foot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AF453E"/>
    <w:rPr>
      <w:sz w:val="22"/>
      <w:szCs w:val="22"/>
      <w:lang w:eastAsia="en-US"/>
    </w:rPr>
  </w:style>
  <w:style w:type="paragraph" w:styleId="a7">
    <w:name w:val="Balloon Text"/>
    <w:basedOn w:val="a"/>
    <w:rsid w:val="00AF453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AF453E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AF453E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AF453E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AF453E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table" w:styleId="ab">
    <w:name w:val="Table Grid"/>
    <w:basedOn w:val="a1"/>
    <w:uiPriority w:val="59"/>
    <w:rsid w:val="001C171A"/>
    <w:pPr>
      <w:autoSpaceDN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36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Шаркова Ирина Эдуардовна</dc:creator>
  <cp:lastModifiedBy>akanischeva</cp:lastModifiedBy>
  <cp:revision>40</cp:revision>
  <cp:lastPrinted>2026-03-19T09:15:00Z</cp:lastPrinted>
  <dcterms:created xsi:type="dcterms:W3CDTF">2025-07-17T08:32:00Z</dcterms:created>
  <dcterms:modified xsi:type="dcterms:W3CDTF">2026-07-30T03:07:00Z</dcterms:modified>
</cp:coreProperties>
</file>